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A985F" w14:textId="77777777" w:rsidR="009F1462" w:rsidRDefault="009F1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06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7502"/>
      </w:tblGrid>
      <w:tr w:rsidR="009F1462" w14:paraId="5FF72905" w14:textId="77777777">
        <w:trPr>
          <w:trHeight w:val="249"/>
        </w:trPr>
        <w:tc>
          <w:tcPr>
            <w:tcW w:w="9062" w:type="dxa"/>
            <w:gridSpan w:val="2"/>
          </w:tcPr>
          <w:p w14:paraId="5EA44BA7" w14:textId="77777777" w:rsidR="009F1462" w:rsidRDefault="009F1462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rPr>
                <w:rFonts w:ascii="Arial" w:eastAsia="Arial" w:hAnsi="Arial" w:cs="Arial"/>
                <w:strike/>
                <w:color w:val="FF0000"/>
              </w:rPr>
            </w:pPr>
          </w:p>
        </w:tc>
      </w:tr>
      <w:tr w:rsidR="009F1462" w14:paraId="79A032E3" w14:textId="77777777">
        <w:trPr>
          <w:trHeight w:val="279"/>
        </w:trPr>
        <w:tc>
          <w:tcPr>
            <w:tcW w:w="1560" w:type="dxa"/>
          </w:tcPr>
          <w:p w14:paraId="27ED9F7A" w14:textId="77777777" w:rsidR="009F1462" w:rsidRDefault="00000000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PARA:</w:t>
            </w:r>
          </w:p>
        </w:tc>
        <w:tc>
          <w:tcPr>
            <w:tcW w:w="7502" w:type="dxa"/>
            <w:vAlign w:val="center"/>
          </w:tcPr>
          <w:p w14:paraId="620BCC0E" w14:textId="77777777" w:rsidR="009F1462" w:rsidRDefault="00000000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Nombre</w:t>
            </w:r>
          </w:p>
        </w:tc>
      </w:tr>
      <w:tr w:rsidR="009F1462" w14:paraId="5A69CF4C" w14:textId="77777777">
        <w:tc>
          <w:tcPr>
            <w:tcW w:w="1560" w:type="dxa"/>
          </w:tcPr>
          <w:p w14:paraId="11CD2DB2" w14:textId="77777777" w:rsidR="009F1462" w:rsidRDefault="009F1462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502" w:type="dxa"/>
            <w:vAlign w:val="center"/>
          </w:tcPr>
          <w:p w14:paraId="075EC9A1" w14:textId="77777777" w:rsidR="009F1462" w:rsidRDefault="00000000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Cargo</w:t>
            </w:r>
          </w:p>
        </w:tc>
      </w:tr>
      <w:tr w:rsidR="009F1462" w14:paraId="09E00645" w14:textId="77777777">
        <w:tc>
          <w:tcPr>
            <w:tcW w:w="1560" w:type="dxa"/>
          </w:tcPr>
          <w:p w14:paraId="28427E16" w14:textId="77777777" w:rsidR="009F1462" w:rsidRDefault="009F1462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502" w:type="dxa"/>
            <w:vAlign w:val="center"/>
          </w:tcPr>
          <w:p w14:paraId="19EBE5EA" w14:textId="77777777" w:rsidR="009F1462" w:rsidRDefault="009F1462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9F1462" w14:paraId="07501485" w14:textId="77777777">
        <w:tc>
          <w:tcPr>
            <w:tcW w:w="1560" w:type="dxa"/>
          </w:tcPr>
          <w:p w14:paraId="725D4ABF" w14:textId="77777777" w:rsidR="009F1462" w:rsidRDefault="00000000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DE:</w:t>
            </w:r>
          </w:p>
        </w:tc>
        <w:tc>
          <w:tcPr>
            <w:tcW w:w="7502" w:type="dxa"/>
            <w:vAlign w:val="center"/>
          </w:tcPr>
          <w:p w14:paraId="00097EBF" w14:textId="77777777" w:rsidR="009F1462" w:rsidRDefault="00000000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Nombre</w:t>
            </w:r>
          </w:p>
        </w:tc>
      </w:tr>
      <w:tr w:rsidR="009F1462" w14:paraId="2B131492" w14:textId="77777777">
        <w:tc>
          <w:tcPr>
            <w:tcW w:w="1560" w:type="dxa"/>
          </w:tcPr>
          <w:p w14:paraId="262FEF76" w14:textId="77777777" w:rsidR="009F1462" w:rsidRDefault="009F1462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502" w:type="dxa"/>
            <w:vAlign w:val="center"/>
          </w:tcPr>
          <w:p w14:paraId="18024B65" w14:textId="77777777" w:rsidR="009F1462" w:rsidRDefault="00000000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Cargo</w:t>
            </w:r>
          </w:p>
        </w:tc>
      </w:tr>
      <w:tr w:rsidR="009F1462" w14:paraId="7224BBD1" w14:textId="77777777">
        <w:tc>
          <w:tcPr>
            <w:tcW w:w="1560" w:type="dxa"/>
          </w:tcPr>
          <w:p w14:paraId="1608E555" w14:textId="77777777" w:rsidR="009F1462" w:rsidRDefault="009F1462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502" w:type="dxa"/>
          </w:tcPr>
          <w:p w14:paraId="6E529B82" w14:textId="77777777" w:rsidR="009F1462" w:rsidRDefault="009F1462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9F1462" w14:paraId="4C96E814" w14:textId="77777777">
        <w:tc>
          <w:tcPr>
            <w:tcW w:w="1560" w:type="dxa"/>
          </w:tcPr>
          <w:p w14:paraId="064628DB" w14:textId="77777777" w:rsidR="009F1462" w:rsidRDefault="00000000">
            <w:pPr>
              <w:tabs>
                <w:tab w:val="left" w:pos="0"/>
                <w:tab w:val="left" w:pos="1701"/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ASUNTO: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7502" w:type="dxa"/>
            <w:vAlign w:val="center"/>
          </w:tcPr>
          <w:p w14:paraId="4C9A0AA3" w14:textId="77777777" w:rsidR="009F1462" w:rsidRDefault="009F1462">
            <w:pPr>
              <w:tabs>
                <w:tab w:val="left" w:pos="2127"/>
              </w:tabs>
              <w:spacing w:line="276" w:lineRule="auto"/>
              <w:jc w:val="both"/>
              <w:rPr>
                <w:rFonts w:ascii="Arial" w:eastAsia="Arial" w:hAnsi="Arial" w:cs="Arial"/>
              </w:rPr>
            </w:pPr>
            <w:bookmarkStart w:id="0" w:name="_heading=h.k0qb26fq3zim" w:colFirst="0" w:colLast="0"/>
            <w:bookmarkEnd w:id="0"/>
          </w:p>
        </w:tc>
      </w:tr>
    </w:tbl>
    <w:p w14:paraId="54523170" w14:textId="77777777" w:rsidR="009F1462" w:rsidRDefault="009F1462">
      <w:pPr>
        <w:tabs>
          <w:tab w:val="left" w:pos="0"/>
          <w:tab w:val="left" w:pos="1701"/>
          <w:tab w:val="left" w:pos="2127"/>
        </w:tabs>
        <w:spacing w:line="276" w:lineRule="auto"/>
        <w:jc w:val="both"/>
        <w:rPr>
          <w:rFonts w:ascii="Arial" w:eastAsia="Arial" w:hAnsi="Arial" w:cs="Arial"/>
        </w:rPr>
      </w:pPr>
    </w:p>
    <w:p w14:paraId="703F7E49" w14:textId="77777777" w:rsidR="009F1462" w:rsidRDefault="00000000">
      <w:pPr>
        <w:tabs>
          <w:tab w:val="left" w:pos="2135"/>
        </w:tabs>
        <w:spacing w:line="276" w:lineRule="auto"/>
        <w:jc w:val="both"/>
        <w:rPr>
          <w:rFonts w:ascii="Arial" w:eastAsia="Arial" w:hAnsi="Arial" w:cs="Arial"/>
          <w:i/>
          <w:iCs/>
          <w:color w:val="999999"/>
        </w:rPr>
      </w:pPr>
      <w:r>
        <w:rPr>
          <w:rFonts w:ascii="Arial" w:eastAsia="Arial" w:hAnsi="Arial" w:cs="Arial"/>
          <w:i/>
          <w:iCs/>
          <w:color w:val="999999"/>
        </w:rPr>
        <w:t>(Saludo)</w:t>
      </w:r>
    </w:p>
    <w:p w14:paraId="4EDCA63D" w14:textId="77777777" w:rsidR="009F1462" w:rsidRDefault="009F1462">
      <w:pPr>
        <w:tabs>
          <w:tab w:val="left" w:pos="2135"/>
        </w:tabs>
        <w:spacing w:line="276" w:lineRule="auto"/>
        <w:jc w:val="both"/>
        <w:rPr>
          <w:rFonts w:ascii="Arial" w:eastAsia="Arial" w:hAnsi="Arial" w:cs="Arial"/>
        </w:rPr>
      </w:pPr>
    </w:p>
    <w:p w14:paraId="01E24569" w14:textId="77777777" w:rsidR="009F14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5"/>
        <w:jc w:val="both"/>
        <w:rPr>
          <w:rFonts w:ascii="Arial" w:eastAsia="Arial" w:hAnsi="Arial" w:cs="Arial"/>
          <w:i/>
          <w:iCs/>
          <w:strike/>
          <w:color w:val="999999"/>
        </w:rPr>
      </w:pPr>
      <w:r>
        <w:rPr>
          <w:rFonts w:ascii="Arial" w:eastAsia="Arial" w:hAnsi="Arial" w:cs="Arial"/>
          <w:color w:val="000000"/>
        </w:rPr>
        <w:t>La Oficina de Control Interno (OCI), en cumplimiento del Plan Anual de Auditoría Interna</w:t>
      </w:r>
      <w:r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  <w:color w:val="000000"/>
        </w:rPr>
        <w:t>PAAI) 20XX</w:t>
      </w:r>
      <w:r>
        <w:rPr>
          <w:rFonts w:ascii="Arial" w:eastAsia="Arial" w:hAnsi="Arial" w:cs="Arial"/>
          <w:color w:val="000000"/>
          <w:vertAlign w:val="superscript"/>
        </w:rPr>
        <w:footnoteReference w:id="1"/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202124"/>
        </w:rPr>
        <w:t>ha inicia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el</w:t>
      </w:r>
      <w:r>
        <w:rPr>
          <w:rFonts w:ascii="Arial" w:eastAsia="Arial" w:hAnsi="Arial" w:cs="Arial"/>
          <w:color w:val="000000"/>
        </w:rPr>
        <w:t xml:space="preserve"> trabajo de auditor</w:t>
      </w:r>
      <w:r>
        <w:rPr>
          <w:rFonts w:ascii="Arial" w:eastAsia="Arial" w:hAnsi="Arial" w:cs="Arial"/>
        </w:rPr>
        <w:t>í</w:t>
      </w:r>
      <w:r>
        <w:rPr>
          <w:rFonts w:ascii="Arial" w:eastAsia="Arial" w:hAnsi="Arial" w:cs="Arial"/>
          <w:color w:val="000000"/>
        </w:rPr>
        <w:t>a in</w:t>
      </w:r>
      <w:r>
        <w:rPr>
          <w:rFonts w:ascii="Arial" w:eastAsia="Arial" w:hAnsi="Arial" w:cs="Arial"/>
        </w:rPr>
        <w:t xml:space="preserve">terna basada en riesgos </w:t>
      </w:r>
      <w:r>
        <w:rPr>
          <w:rFonts w:ascii="Arial" w:eastAsia="Arial" w:hAnsi="Arial" w:cs="Arial"/>
          <w:i/>
          <w:iCs/>
          <w:color w:val="999999"/>
        </w:rPr>
        <w:t xml:space="preserve">(Indicar el nombre del trabajo a desarrollar de conformidad con lo definido en el Plan Anual de Auditoría Interna). </w:t>
      </w:r>
    </w:p>
    <w:p w14:paraId="608D790D" w14:textId="77777777" w:rsidR="009F1462" w:rsidRDefault="009F1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5"/>
        <w:jc w:val="both"/>
        <w:rPr>
          <w:rFonts w:ascii="Arial" w:eastAsia="Arial" w:hAnsi="Arial" w:cs="Arial"/>
          <w:i/>
          <w:iCs/>
          <w:strike/>
          <w:color w:val="999999"/>
        </w:rPr>
      </w:pPr>
    </w:p>
    <w:p w14:paraId="2E69D280" w14:textId="77777777" w:rsidR="009F1462" w:rsidRDefault="00000000">
      <w:pPr>
        <w:tabs>
          <w:tab w:val="left" w:pos="2135"/>
        </w:tabs>
        <w:spacing w:line="276" w:lineRule="auto"/>
        <w:jc w:val="both"/>
        <w:rPr>
          <w:rFonts w:ascii="Arial" w:eastAsia="Arial" w:hAnsi="Arial" w:cs="Arial"/>
          <w:color w:val="202124"/>
        </w:rPr>
      </w:pPr>
      <w:r>
        <w:rPr>
          <w:rFonts w:ascii="Arial" w:eastAsia="Arial" w:hAnsi="Arial" w:cs="Arial"/>
        </w:rPr>
        <w:t>Para t</w:t>
      </w:r>
      <w:r>
        <w:rPr>
          <w:rFonts w:ascii="Arial" w:eastAsia="Arial" w:hAnsi="Arial" w:cs="Arial"/>
          <w:color w:val="202124"/>
        </w:rPr>
        <w:t xml:space="preserve">al fin, comunicamos el </w:t>
      </w:r>
      <w:r>
        <w:rPr>
          <w:rFonts w:ascii="Arial" w:eastAsia="Arial" w:hAnsi="Arial" w:cs="Arial"/>
        </w:rPr>
        <w:t xml:space="preserve">Programa de Trabajo de Auditoría Interna, el cual contiene los objetivos del ejercicio, alcance, equipo auditor, metodología, cronograma, riesgos y productos entregables, con el fin de contar con disponibilidad en sus agendas y las de su equipo de trabajo para la atención de </w:t>
      </w:r>
      <w:proofErr w:type="gramStart"/>
      <w:r>
        <w:rPr>
          <w:rFonts w:ascii="Arial" w:eastAsia="Arial" w:hAnsi="Arial" w:cs="Arial"/>
        </w:rPr>
        <w:t>la misma</w:t>
      </w:r>
      <w:proofErr w:type="gramEnd"/>
      <w:r>
        <w:rPr>
          <w:rFonts w:ascii="Arial" w:eastAsia="Arial" w:hAnsi="Arial" w:cs="Arial"/>
          <w:color w:val="202124"/>
        </w:rPr>
        <w:t>, así:</w:t>
      </w:r>
    </w:p>
    <w:p w14:paraId="2CBD3CC3" w14:textId="77777777" w:rsidR="009F1462" w:rsidRDefault="009F1462">
      <w:pPr>
        <w:tabs>
          <w:tab w:val="left" w:pos="2135"/>
        </w:tabs>
        <w:spacing w:line="276" w:lineRule="auto"/>
        <w:jc w:val="both"/>
        <w:rPr>
          <w:rFonts w:ascii="Arial" w:eastAsia="Arial" w:hAnsi="Arial" w:cs="Arial"/>
        </w:rPr>
      </w:pPr>
    </w:p>
    <w:p w14:paraId="72D0CA85" w14:textId="77777777" w:rsidR="009F1462" w:rsidRDefault="009F1462">
      <w:pPr>
        <w:spacing w:line="276" w:lineRule="auto"/>
        <w:rPr>
          <w:rFonts w:ascii="Arial" w:eastAsia="Arial" w:hAnsi="Arial" w:cs="Arial"/>
        </w:rPr>
      </w:pPr>
    </w:p>
    <w:p w14:paraId="4EF64DAC" w14:textId="77777777" w:rsidR="009F146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/>
      </w:pPr>
      <w:r>
        <w:rPr>
          <w:rFonts w:ascii="Arial" w:eastAsia="Arial" w:hAnsi="Arial" w:cs="Arial"/>
          <w:b/>
          <w:bCs/>
          <w:color w:val="000000"/>
        </w:rPr>
        <w:t>GENERALIDADES:</w:t>
      </w:r>
    </w:p>
    <w:p w14:paraId="5A0E94FA" w14:textId="77777777" w:rsidR="009F1462" w:rsidRDefault="009F1462">
      <w:pPr>
        <w:spacing w:line="276" w:lineRule="auto"/>
        <w:rPr>
          <w:rFonts w:ascii="Arial" w:eastAsia="Arial" w:hAnsi="Arial" w:cs="Arial"/>
        </w:rPr>
      </w:pPr>
    </w:p>
    <w:tbl>
      <w:tblPr>
        <w:tblStyle w:val="a0"/>
        <w:tblW w:w="89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50"/>
        <w:gridCol w:w="6120"/>
      </w:tblGrid>
      <w:tr w:rsidR="009F1462" w14:paraId="045DE68A" w14:textId="77777777">
        <w:trPr>
          <w:trHeight w:val="649"/>
          <w:jc w:val="center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C761E52" w14:textId="77777777" w:rsidR="009F1462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NOMBRE DE LA AUDITORÍA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63862" w14:textId="77777777" w:rsidR="009F1462" w:rsidRDefault="00000000">
            <w:pPr>
              <w:rPr>
                <w:rFonts w:ascii="Arial" w:eastAsia="Arial" w:hAnsi="Arial" w:cs="Arial"/>
                <w:i/>
                <w:iCs/>
                <w:color w:val="999999"/>
              </w:rPr>
            </w:pPr>
            <w:r>
              <w:rPr>
                <w:rFonts w:ascii="Arial" w:eastAsia="Arial" w:hAnsi="Arial" w:cs="Arial"/>
                <w:i/>
                <w:iCs/>
                <w:color w:val="999999"/>
              </w:rPr>
              <w:t>Indicar de conformidad con lo definido en el Plan Anual de Auditoría Interna</w:t>
            </w:r>
          </w:p>
        </w:tc>
      </w:tr>
      <w:tr w:rsidR="009F1462" w14:paraId="408B3898" w14:textId="77777777">
        <w:trPr>
          <w:trHeight w:val="390"/>
          <w:jc w:val="center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161F4EE" w14:textId="77777777" w:rsidR="009F1462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TIPO DE AUDITORÍA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E1C29" w14:textId="77777777" w:rsidR="009F1462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Basada en Riesgos</w:t>
            </w:r>
          </w:p>
        </w:tc>
      </w:tr>
      <w:tr w:rsidR="009F1462" w14:paraId="3D61E6C9" w14:textId="77777777">
        <w:trPr>
          <w:trHeight w:val="435"/>
          <w:jc w:val="center"/>
        </w:trPr>
        <w:tc>
          <w:tcPr>
            <w:tcW w:w="2850" w:type="dxa"/>
            <w:shd w:val="clear" w:color="auto" w:fill="EFEFEF"/>
            <w:vAlign w:val="center"/>
          </w:tcPr>
          <w:p w14:paraId="3807080B" w14:textId="77777777" w:rsidR="009F1462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UNIDAD (ES) AUDITABLES</w:t>
            </w:r>
          </w:p>
        </w:tc>
        <w:tc>
          <w:tcPr>
            <w:tcW w:w="6120" w:type="dxa"/>
            <w:vAlign w:val="center"/>
          </w:tcPr>
          <w:p w14:paraId="00CC6C43" w14:textId="77777777" w:rsidR="009F1462" w:rsidRDefault="00000000">
            <w:pPr>
              <w:rPr>
                <w:rFonts w:ascii="Arial" w:eastAsia="Arial" w:hAnsi="Arial" w:cs="Arial"/>
                <w:i/>
                <w:iCs/>
                <w:color w:val="999999"/>
              </w:rPr>
            </w:pPr>
            <w:proofErr w:type="gramStart"/>
            <w:r>
              <w:rPr>
                <w:rFonts w:ascii="Arial" w:eastAsia="Arial" w:hAnsi="Arial" w:cs="Arial"/>
                <w:i/>
                <w:iCs/>
                <w:color w:val="999999"/>
              </w:rPr>
              <w:t>Indique  el</w:t>
            </w:r>
            <w:proofErr w:type="gramEnd"/>
            <w:r>
              <w:rPr>
                <w:rFonts w:ascii="Arial" w:eastAsia="Arial" w:hAnsi="Arial" w:cs="Arial"/>
                <w:i/>
                <w:iCs/>
                <w:color w:val="999999"/>
              </w:rPr>
              <w:t xml:space="preserve"> proceso, dependencia, proyecto, sistema o actividad objeto de evaluación por parte de la Oficina de Control Interno durante la ejecución de la auditoría. </w:t>
            </w:r>
          </w:p>
        </w:tc>
      </w:tr>
      <w:tr w:rsidR="009F1462" w14:paraId="03859D66" w14:textId="77777777">
        <w:trPr>
          <w:trHeight w:val="426"/>
          <w:jc w:val="center"/>
        </w:trPr>
        <w:tc>
          <w:tcPr>
            <w:tcW w:w="2850" w:type="dxa"/>
            <w:shd w:val="clear" w:color="auto" w:fill="EFEFEF"/>
            <w:vAlign w:val="center"/>
          </w:tcPr>
          <w:p w14:paraId="6FDF7972" w14:textId="77777777" w:rsidR="009F1462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RESPONSABLE (S)</w:t>
            </w:r>
          </w:p>
        </w:tc>
        <w:tc>
          <w:tcPr>
            <w:tcW w:w="6120" w:type="dxa"/>
            <w:vAlign w:val="center"/>
          </w:tcPr>
          <w:p w14:paraId="6B42FA34" w14:textId="77777777" w:rsidR="009F1462" w:rsidRDefault="00000000">
            <w:pPr>
              <w:rPr>
                <w:rFonts w:ascii="Arial" w:eastAsia="Arial" w:hAnsi="Arial" w:cs="Arial"/>
                <w:i/>
                <w:iCs/>
                <w:color w:val="999999"/>
              </w:rPr>
            </w:pPr>
            <w:r>
              <w:rPr>
                <w:rFonts w:ascii="Arial" w:eastAsia="Arial" w:hAnsi="Arial" w:cs="Arial"/>
                <w:i/>
                <w:iCs/>
                <w:color w:val="999999"/>
              </w:rPr>
              <w:t xml:space="preserve"> Nota: Si conforme con el objetivo, alcance y demás propósitos del presente Trabajo de Auditoría es necesario vincular otros responsables a los aquí estimados, informar en la reunión de inicio los posibles </w:t>
            </w:r>
            <w:r>
              <w:rPr>
                <w:rFonts w:ascii="Arial" w:eastAsia="Arial" w:hAnsi="Arial" w:cs="Arial"/>
                <w:i/>
                <w:iCs/>
                <w:color w:val="999999"/>
              </w:rPr>
              <w:lastRenderedPageBreak/>
              <w:t xml:space="preserve">responsables y forma de vinculación que tendrían en la ejecución de la auditoría.  </w:t>
            </w:r>
          </w:p>
        </w:tc>
      </w:tr>
      <w:tr w:rsidR="009F1462" w14:paraId="60C3B7C5" w14:textId="77777777">
        <w:trPr>
          <w:trHeight w:val="426"/>
          <w:jc w:val="center"/>
        </w:trPr>
        <w:tc>
          <w:tcPr>
            <w:tcW w:w="2850" w:type="dxa"/>
            <w:shd w:val="clear" w:color="auto" w:fill="EFEFEF"/>
            <w:vAlign w:val="center"/>
          </w:tcPr>
          <w:p w14:paraId="37F3F2F3" w14:textId="77777777" w:rsidR="009F1462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  <w:color w:val="202124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</w:rPr>
              <w:lastRenderedPageBreak/>
              <w:t>OBJETIVO</w:t>
            </w:r>
          </w:p>
        </w:tc>
        <w:tc>
          <w:tcPr>
            <w:tcW w:w="6120" w:type="dxa"/>
            <w:vAlign w:val="center"/>
          </w:tcPr>
          <w:p w14:paraId="24BC2427" w14:textId="77777777" w:rsidR="009F1462" w:rsidRDefault="00000000">
            <w:pPr>
              <w:rPr>
                <w:rFonts w:ascii="Arial" w:eastAsia="Arial" w:hAnsi="Arial" w:cs="Arial"/>
                <w:i/>
                <w:iCs/>
                <w:color w:val="999999"/>
              </w:rPr>
            </w:pPr>
            <w:r>
              <w:rPr>
                <w:rFonts w:ascii="Arial" w:eastAsia="Arial" w:hAnsi="Arial" w:cs="Arial"/>
                <w:i/>
                <w:iCs/>
                <w:color w:val="999999"/>
              </w:rPr>
              <w:t>Propósito general que se pretende alcanzar con la ejecución de la auditoría, de conformidad con lo acordado con la Jefatura de la Oficina de Control Interno.</w:t>
            </w:r>
          </w:p>
        </w:tc>
      </w:tr>
      <w:tr w:rsidR="009F1462" w14:paraId="05B4231E" w14:textId="77777777">
        <w:trPr>
          <w:trHeight w:val="405"/>
          <w:jc w:val="center"/>
        </w:trPr>
        <w:tc>
          <w:tcPr>
            <w:tcW w:w="2850" w:type="dxa"/>
            <w:shd w:val="clear" w:color="auto" w:fill="EFEFEF"/>
            <w:vAlign w:val="center"/>
          </w:tcPr>
          <w:p w14:paraId="4F6DE4F8" w14:textId="77777777" w:rsidR="009F1462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  <w:color w:val="202124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</w:rPr>
              <w:t>ALCANCE</w:t>
            </w:r>
          </w:p>
        </w:tc>
        <w:tc>
          <w:tcPr>
            <w:tcW w:w="6120" w:type="dxa"/>
            <w:vAlign w:val="center"/>
          </w:tcPr>
          <w:p w14:paraId="45F5E738" w14:textId="77777777" w:rsidR="009F1462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line="276" w:lineRule="auto"/>
              <w:jc w:val="both"/>
              <w:rPr>
                <w:rFonts w:ascii="Arial" w:eastAsia="Arial" w:hAnsi="Arial" w:cs="Arial"/>
                <w:color w:val="999999"/>
              </w:rPr>
            </w:pPr>
            <w:r>
              <w:rPr>
                <w:rFonts w:ascii="Arial" w:eastAsia="Arial" w:hAnsi="Arial" w:cs="Arial"/>
                <w:i/>
                <w:iCs/>
                <w:color w:val="999999"/>
              </w:rPr>
              <w:t>Indicar el periodo de tiempo evaluado de conformidad con lo acordado con la Jefatura de la Oficina de Control Interno.</w:t>
            </w:r>
            <w:r>
              <w:rPr>
                <w:rFonts w:ascii="Arial" w:eastAsia="Arial" w:hAnsi="Arial" w:cs="Arial"/>
                <w:color w:val="999999"/>
              </w:rPr>
              <w:t xml:space="preserve"> </w:t>
            </w:r>
          </w:p>
        </w:tc>
      </w:tr>
      <w:tr w:rsidR="009F1462" w14:paraId="4D766118" w14:textId="77777777">
        <w:trPr>
          <w:trHeight w:val="426"/>
          <w:jc w:val="center"/>
        </w:trPr>
        <w:tc>
          <w:tcPr>
            <w:tcW w:w="2850" w:type="dxa"/>
            <w:shd w:val="clear" w:color="auto" w:fill="EFEFEF"/>
            <w:vAlign w:val="center"/>
          </w:tcPr>
          <w:p w14:paraId="6AB3EC38" w14:textId="77777777" w:rsidR="009F1462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  <w:color w:val="202124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</w:rPr>
              <w:t>PERIODO DE EJECUCIÓN</w:t>
            </w:r>
          </w:p>
        </w:tc>
        <w:tc>
          <w:tcPr>
            <w:tcW w:w="6120" w:type="dxa"/>
            <w:vAlign w:val="center"/>
          </w:tcPr>
          <w:p w14:paraId="137A14A3" w14:textId="77777777" w:rsidR="009F1462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line="276" w:lineRule="auto"/>
              <w:jc w:val="both"/>
              <w:rPr>
                <w:rFonts w:ascii="Arial" w:eastAsia="Arial" w:hAnsi="Arial" w:cs="Arial"/>
                <w:color w:val="999999"/>
              </w:rPr>
            </w:pPr>
            <w:r>
              <w:rPr>
                <w:rFonts w:ascii="Arial" w:eastAsia="Arial" w:hAnsi="Arial" w:cs="Arial"/>
                <w:i/>
                <w:iCs/>
                <w:color w:val="999999"/>
              </w:rPr>
              <w:t>Indique la fecha de inicio de la auditoría y la fecha de terminación</w:t>
            </w:r>
          </w:p>
        </w:tc>
      </w:tr>
      <w:tr w:rsidR="009F1462" w14:paraId="03BB7154" w14:textId="77777777">
        <w:trPr>
          <w:trHeight w:val="723"/>
          <w:jc w:val="center"/>
        </w:trPr>
        <w:tc>
          <w:tcPr>
            <w:tcW w:w="2850" w:type="dxa"/>
            <w:shd w:val="clear" w:color="auto" w:fill="EFEFEF"/>
            <w:vAlign w:val="center"/>
          </w:tcPr>
          <w:p w14:paraId="5177B22E" w14:textId="77777777" w:rsidR="009F1462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line="276" w:lineRule="auto"/>
              <w:jc w:val="both"/>
              <w:rPr>
                <w:rFonts w:ascii="Arial" w:eastAsia="Arial" w:hAnsi="Arial" w:cs="Arial"/>
                <w:b/>
                <w:bCs/>
                <w:color w:val="202124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</w:rPr>
              <w:t>EQUIPO AUDITOR</w:t>
            </w:r>
          </w:p>
        </w:tc>
        <w:tc>
          <w:tcPr>
            <w:tcW w:w="6120" w:type="dxa"/>
            <w:vAlign w:val="center"/>
          </w:tcPr>
          <w:p w14:paraId="77FB6E17" w14:textId="77777777" w:rsidR="009F1462" w:rsidRDefault="00000000">
            <w:pPr>
              <w:rPr>
                <w:rFonts w:ascii="Arial" w:eastAsia="Arial" w:hAnsi="Arial" w:cs="Arial"/>
                <w:color w:val="999999"/>
              </w:rPr>
            </w:pPr>
            <w:r>
              <w:rPr>
                <w:rFonts w:ascii="Arial" w:eastAsia="Arial" w:hAnsi="Arial" w:cs="Arial"/>
                <w:i/>
                <w:iCs/>
                <w:color w:val="999999"/>
              </w:rPr>
              <w:t>Escriba los nombres del Equipo Auditor, así como el rol a desempeñar (Auditor Líder, Auditor Interno, Observador, y/o Experto Técnico)</w:t>
            </w:r>
          </w:p>
        </w:tc>
      </w:tr>
    </w:tbl>
    <w:p w14:paraId="48F7587D" w14:textId="77777777" w:rsidR="009F14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540A9D5C" w14:textId="77777777" w:rsidR="009F1462" w:rsidRDefault="00000000">
      <w:pPr>
        <w:widowControl w:val="0"/>
        <w:numPr>
          <w:ilvl w:val="0"/>
          <w:numId w:val="2"/>
        </w:numPr>
        <w:spacing w:line="276" w:lineRule="auto"/>
        <w:ind w:left="425"/>
      </w:pPr>
      <w:r>
        <w:rPr>
          <w:rFonts w:ascii="Arial" w:eastAsia="Arial" w:hAnsi="Arial" w:cs="Arial"/>
          <w:b/>
          <w:bCs/>
        </w:rPr>
        <w:t>CRITERIOS DE AUDITORÍA</w:t>
      </w:r>
    </w:p>
    <w:p w14:paraId="3643A61E" w14:textId="77777777" w:rsidR="009F1462" w:rsidRDefault="009F1462">
      <w:pPr>
        <w:widowControl w:val="0"/>
        <w:spacing w:line="276" w:lineRule="auto"/>
        <w:ind w:left="720"/>
        <w:rPr>
          <w:rFonts w:ascii="Arial" w:eastAsia="Arial" w:hAnsi="Arial" w:cs="Arial"/>
          <w:b/>
          <w:bCs/>
        </w:rPr>
      </w:pPr>
    </w:p>
    <w:p w14:paraId="5C48A29D" w14:textId="77777777" w:rsidR="009F1462" w:rsidRDefault="00000000">
      <w:pPr>
        <w:widowControl w:val="0"/>
        <w:spacing w:line="276" w:lineRule="auto"/>
        <w:rPr>
          <w:rFonts w:ascii="Arial" w:eastAsia="Arial" w:hAnsi="Arial" w:cs="Arial"/>
          <w:i/>
          <w:iCs/>
          <w:color w:val="999999"/>
        </w:rPr>
      </w:pPr>
      <w:r>
        <w:rPr>
          <w:rFonts w:ascii="Arial" w:eastAsia="Arial" w:hAnsi="Arial" w:cs="Arial"/>
          <w:i/>
          <w:iCs/>
          <w:color w:val="999999"/>
        </w:rPr>
        <w:t xml:space="preserve">Incluir el título de la normatividad del </w:t>
      </w:r>
      <w:proofErr w:type="spellStart"/>
      <w:r>
        <w:rPr>
          <w:rFonts w:ascii="Arial" w:eastAsia="Arial" w:hAnsi="Arial" w:cs="Arial"/>
          <w:i/>
          <w:iCs/>
          <w:color w:val="999999"/>
        </w:rPr>
        <w:t>órden</w:t>
      </w:r>
      <w:proofErr w:type="spellEnd"/>
      <w:r>
        <w:rPr>
          <w:rFonts w:ascii="Arial" w:eastAsia="Arial" w:hAnsi="Arial" w:cs="Arial"/>
          <w:i/>
          <w:iCs/>
          <w:color w:val="999999"/>
        </w:rPr>
        <w:t xml:space="preserve"> Nacional, Distrital o interna aplicable al trabajo de auditoría a adelantar.</w:t>
      </w:r>
    </w:p>
    <w:p w14:paraId="69935971" w14:textId="77777777" w:rsidR="009F1462" w:rsidRDefault="009F1462">
      <w:pPr>
        <w:widowControl w:val="0"/>
        <w:spacing w:line="276" w:lineRule="auto"/>
        <w:rPr>
          <w:rFonts w:ascii="Arial" w:eastAsia="Arial" w:hAnsi="Arial" w:cs="Arial"/>
          <w:i/>
          <w:iCs/>
        </w:rPr>
      </w:pPr>
    </w:p>
    <w:p w14:paraId="54DB4048" w14:textId="77777777" w:rsidR="009F146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/>
      </w:pPr>
      <w:r>
        <w:rPr>
          <w:rFonts w:ascii="Arial" w:eastAsia="Arial" w:hAnsi="Arial" w:cs="Arial"/>
          <w:b/>
          <w:bCs/>
        </w:rPr>
        <w:t>METODOLOGÍA</w:t>
      </w:r>
    </w:p>
    <w:p w14:paraId="7A3DEA23" w14:textId="77777777" w:rsidR="009F1462" w:rsidRDefault="009F1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bCs/>
        </w:rPr>
      </w:pPr>
    </w:p>
    <w:p w14:paraId="344C34B4" w14:textId="77777777" w:rsidR="009F146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/>
        <w:jc w:val="both"/>
      </w:pPr>
      <w:r>
        <w:rPr>
          <w:rFonts w:ascii="Arial" w:eastAsia="Arial" w:hAnsi="Arial" w:cs="Arial"/>
          <w:b/>
          <w:bCs/>
        </w:rPr>
        <w:t xml:space="preserve">CRONOGRAMA POR DESARROLLAR: </w:t>
      </w:r>
      <w:r>
        <w:rPr>
          <w:rFonts w:ascii="Arial" w:eastAsia="Arial" w:hAnsi="Arial" w:cs="Arial"/>
          <w:color w:val="000000"/>
        </w:rPr>
        <w:t>Para el desarrollo de este trabajo la OCI, ha dispuesto el siguiente cronograma:</w:t>
      </w:r>
    </w:p>
    <w:p w14:paraId="6A8EBE1F" w14:textId="77777777" w:rsidR="009F1462" w:rsidRDefault="009F1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FF0000"/>
        </w:rPr>
      </w:pPr>
    </w:p>
    <w:tbl>
      <w:tblPr>
        <w:tblStyle w:val="a1"/>
        <w:tblW w:w="9210" w:type="dxa"/>
        <w:tblInd w:w="5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55"/>
        <w:gridCol w:w="3345"/>
        <w:gridCol w:w="2055"/>
        <w:gridCol w:w="1755"/>
      </w:tblGrid>
      <w:tr w:rsidR="009F1462" w14:paraId="5D9CC23B" w14:textId="77777777">
        <w:trPr>
          <w:trHeight w:val="20"/>
          <w:tblHeader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209836" w14:textId="77777777" w:rsidR="009F1462" w:rsidRDefault="00000000">
            <w:pPr>
              <w:widowControl w:val="0"/>
              <w:spacing w:line="276" w:lineRule="auto"/>
              <w:ind w:left="100" w:right="100"/>
              <w:jc w:val="center"/>
              <w:rPr>
                <w:rFonts w:ascii="Arial" w:eastAsia="Arial" w:hAnsi="Arial" w:cs="Arial"/>
                <w:color w:val="202124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021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02124"/>
                <w:sz w:val="18"/>
                <w:szCs w:val="18"/>
              </w:rPr>
              <w:t>FECHA(S)</w:t>
            </w:r>
          </w:p>
        </w:tc>
        <w:tc>
          <w:tcPr>
            <w:tcW w:w="3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7C0723" w14:textId="77777777" w:rsidR="009F1462" w:rsidRDefault="00000000">
            <w:pPr>
              <w:widowControl w:val="0"/>
              <w:spacing w:line="276" w:lineRule="auto"/>
              <w:ind w:right="15"/>
              <w:jc w:val="center"/>
              <w:rPr>
                <w:rFonts w:ascii="Arial" w:eastAsia="Arial" w:hAnsi="Arial" w:cs="Arial"/>
                <w:b/>
                <w:bCs/>
                <w:color w:val="202124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18"/>
                <w:szCs w:val="18"/>
              </w:rPr>
              <w:t>ACTIVIDAD POR DESARROLLAR</w:t>
            </w:r>
          </w:p>
        </w:tc>
        <w:tc>
          <w:tcPr>
            <w:tcW w:w="2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2ABA68" w14:textId="77777777" w:rsidR="009F1462" w:rsidRDefault="00000000">
            <w:pPr>
              <w:widowControl w:val="0"/>
              <w:spacing w:line="276" w:lineRule="auto"/>
              <w:ind w:right="74"/>
              <w:jc w:val="center"/>
              <w:rPr>
                <w:rFonts w:ascii="Arial" w:eastAsia="Arial" w:hAnsi="Arial" w:cs="Arial"/>
                <w:b/>
                <w:bCs/>
                <w:color w:val="202124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021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02124"/>
                <w:sz w:val="18"/>
                <w:szCs w:val="18"/>
              </w:rPr>
              <w:t>AUDITADO(S)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3E1446" w14:textId="77777777" w:rsidR="009F146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1"/>
              <w:jc w:val="both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18"/>
                <w:szCs w:val="18"/>
              </w:rPr>
              <w:t>AUDITOR(ES)</w:t>
            </w:r>
          </w:p>
        </w:tc>
      </w:tr>
      <w:tr w:rsidR="009F1462" w14:paraId="2D9D1E9A" w14:textId="77777777">
        <w:trPr>
          <w:trHeight w:val="649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D43490" w14:textId="77777777" w:rsidR="009F1462" w:rsidRDefault="009F1462">
            <w:pPr>
              <w:widowControl w:val="0"/>
              <w:spacing w:line="276" w:lineRule="auto"/>
              <w:ind w:right="7"/>
              <w:jc w:val="center"/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15E11" w14:textId="77777777" w:rsidR="009F1462" w:rsidRDefault="009F1462">
            <w:pPr>
              <w:spacing w:line="276" w:lineRule="auto"/>
              <w:ind w:right="15"/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B27F47" w14:textId="77777777" w:rsidR="009F1462" w:rsidRDefault="009F1462">
            <w:pPr>
              <w:widowControl w:val="0"/>
              <w:spacing w:line="276" w:lineRule="auto"/>
              <w:ind w:right="74"/>
              <w:jc w:val="center"/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C99D1D" w14:textId="77777777" w:rsidR="009F1462" w:rsidRDefault="009F1462">
            <w:pPr>
              <w:widowControl w:val="0"/>
              <w:spacing w:line="276" w:lineRule="auto"/>
              <w:ind w:right="15"/>
              <w:jc w:val="center"/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</w:pPr>
          </w:p>
        </w:tc>
      </w:tr>
      <w:tr w:rsidR="009F1462" w14:paraId="0BBE5368" w14:textId="77777777">
        <w:trPr>
          <w:trHeight w:val="649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ABD534" w14:textId="77777777" w:rsidR="009F1462" w:rsidRDefault="00000000">
            <w:pPr>
              <w:widowControl w:val="0"/>
              <w:spacing w:line="276" w:lineRule="auto"/>
              <w:ind w:right="7"/>
              <w:jc w:val="center"/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  <w:t xml:space="preserve">Estimar doce (12) días hábiles posteriores a la entrega del informe </w:t>
            </w:r>
          </w:p>
          <w:p w14:paraId="7E1F353B" w14:textId="77777777" w:rsidR="009F1462" w:rsidRDefault="00000000">
            <w:pPr>
              <w:widowControl w:val="0"/>
              <w:spacing w:line="276" w:lineRule="auto"/>
              <w:ind w:right="7"/>
              <w:jc w:val="center"/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  <w:t>final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4A16B1" w14:textId="77777777" w:rsidR="009F1462" w:rsidRDefault="00000000">
            <w:pPr>
              <w:spacing w:line="276" w:lineRule="auto"/>
              <w:ind w:right="15"/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  <w:t>Presentación del plan de mejoramiento por parte de la unidad auditable (Si aplica).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53A53" w14:textId="77777777" w:rsidR="009F1462" w:rsidRDefault="00000000">
            <w:pPr>
              <w:widowControl w:val="0"/>
              <w:spacing w:line="276" w:lineRule="auto"/>
              <w:ind w:right="74"/>
              <w:jc w:val="center"/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  <w:t>Estimar conforme a la unidad auditable.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AB5A92" w14:textId="77777777" w:rsidR="009F1462" w:rsidRDefault="00000000">
            <w:pPr>
              <w:widowControl w:val="0"/>
              <w:spacing w:line="276" w:lineRule="auto"/>
              <w:ind w:right="15"/>
              <w:jc w:val="center"/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  <w:t>N.A.</w:t>
            </w:r>
          </w:p>
        </w:tc>
      </w:tr>
    </w:tbl>
    <w:p w14:paraId="1F927162" w14:textId="77777777" w:rsidR="009F14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line="276" w:lineRule="auto"/>
        <w:ind w:left="567" w:right="118"/>
        <w:jc w:val="both"/>
        <w:rPr>
          <w:rFonts w:ascii="Arial" w:eastAsia="Arial" w:hAnsi="Arial" w:cs="Arial"/>
          <w:strike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Nota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De requerirse, se solicitará la capacitación y acceso a los sistemas de información y aplicativos relacionados con el objeto de la </w:t>
      </w:r>
      <w:r>
        <w:rPr>
          <w:rFonts w:ascii="Arial" w:eastAsia="Arial" w:hAnsi="Arial" w:cs="Arial"/>
          <w:sz w:val="18"/>
          <w:szCs w:val="18"/>
        </w:rPr>
        <w:t>auditoría interna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501483B5" w14:textId="77777777" w:rsidR="009F1462" w:rsidRDefault="009F146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line="276" w:lineRule="auto"/>
        <w:ind w:right="118"/>
        <w:jc w:val="both"/>
        <w:rPr>
          <w:rFonts w:ascii="Arial" w:eastAsia="Arial" w:hAnsi="Arial" w:cs="Arial"/>
          <w:color w:val="FF0000"/>
        </w:rPr>
      </w:pPr>
    </w:p>
    <w:p w14:paraId="3E0D9F0E" w14:textId="77777777" w:rsidR="009F146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/>
      </w:pPr>
      <w:r>
        <w:rPr>
          <w:rFonts w:ascii="Arial" w:eastAsia="Arial" w:hAnsi="Arial" w:cs="Arial"/>
          <w:b/>
          <w:bCs/>
        </w:rPr>
        <w:t>REQUERIMIENTOS LOGÍSTICOS</w:t>
      </w:r>
    </w:p>
    <w:p w14:paraId="2B9BAFEF" w14:textId="77777777" w:rsidR="009F1462" w:rsidRDefault="00000000">
      <w:pPr>
        <w:widowControl w:val="0"/>
        <w:tabs>
          <w:tab w:val="left" w:pos="846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EB9211E" w14:textId="77777777" w:rsidR="009F146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/>
        <w:jc w:val="both"/>
      </w:pPr>
      <w:r>
        <w:rPr>
          <w:rFonts w:ascii="Arial" w:eastAsia="Arial" w:hAnsi="Arial" w:cs="Arial"/>
          <w:b/>
          <w:bCs/>
        </w:rPr>
        <w:t xml:space="preserve">RIESGOS DEL TRABAJO DE AUDITORÍA: </w:t>
      </w:r>
      <w:r>
        <w:rPr>
          <w:rFonts w:ascii="Arial" w:eastAsia="Arial" w:hAnsi="Arial" w:cs="Arial"/>
          <w:i/>
          <w:iCs/>
          <w:color w:val="999999"/>
        </w:rPr>
        <w:t xml:space="preserve">Identificar los riesgos específicos </w:t>
      </w:r>
      <w:r>
        <w:rPr>
          <w:rFonts w:ascii="Arial" w:eastAsia="Arial" w:hAnsi="Arial" w:cs="Arial"/>
          <w:i/>
          <w:iCs/>
          <w:color w:val="999999"/>
        </w:rPr>
        <w:lastRenderedPageBreak/>
        <w:t>asociados al presente trabajo de auditoría interna, por favor descríbalo en el siguiente formato:</w:t>
      </w:r>
    </w:p>
    <w:p w14:paraId="6F3845B3" w14:textId="77777777" w:rsidR="009F1462" w:rsidRDefault="009F1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</w:rPr>
      </w:pPr>
    </w:p>
    <w:tbl>
      <w:tblPr>
        <w:tblStyle w:val="a2"/>
        <w:tblW w:w="885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460"/>
        <w:gridCol w:w="2760"/>
        <w:gridCol w:w="3630"/>
      </w:tblGrid>
      <w:tr w:rsidR="009F1462" w14:paraId="5B7D5008" w14:textId="77777777">
        <w:trPr>
          <w:trHeight w:val="335"/>
          <w:tblHeader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D6E102" w14:textId="77777777" w:rsidR="009F1462" w:rsidRDefault="00000000">
            <w:pPr>
              <w:widowControl w:val="0"/>
              <w:spacing w:line="276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202124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18"/>
                <w:szCs w:val="18"/>
              </w:rPr>
              <w:t>RIESGO</w:t>
            </w:r>
          </w:p>
        </w:tc>
        <w:tc>
          <w:tcPr>
            <w:tcW w:w="2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82E2AB" w14:textId="77777777" w:rsidR="009F1462" w:rsidRDefault="00000000">
            <w:pPr>
              <w:widowControl w:val="0"/>
              <w:spacing w:line="276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202124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18"/>
                <w:szCs w:val="18"/>
              </w:rPr>
              <w:t>NIVEL DE RIESGO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3E84E6" w14:textId="77777777" w:rsidR="009F1462" w:rsidRDefault="00000000">
            <w:pPr>
              <w:widowControl w:val="0"/>
              <w:spacing w:line="276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202124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18"/>
                <w:szCs w:val="18"/>
              </w:rPr>
              <w:t>ACCIONES</w:t>
            </w:r>
          </w:p>
        </w:tc>
      </w:tr>
      <w:tr w:rsidR="009F1462" w14:paraId="3CDFEF6C" w14:textId="77777777">
        <w:trPr>
          <w:trHeight w:val="601"/>
          <w:tblHeader/>
          <w:jc w:val="center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432FF" w14:textId="77777777" w:rsidR="009F1462" w:rsidRDefault="009F1462">
            <w:pPr>
              <w:spacing w:line="276" w:lineRule="auto"/>
              <w:jc w:val="both"/>
              <w:rPr>
                <w:rFonts w:ascii="Arial" w:eastAsia="Arial" w:hAnsi="Arial" w:cs="Arial"/>
                <w:strike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D556A7" w14:textId="77777777" w:rsidR="009F1462" w:rsidRDefault="009F1462">
            <w:pPr>
              <w:spacing w:line="276" w:lineRule="auto"/>
              <w:jc w:val="center"/>
              <w:rPr>
                <w:rFonts w:ascii="Arial" w:eastAsia="Arial" w:hAnsi="Arial" w:cs="Arial"/>
                <w:strike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69FB71" w14:textId="77777777" w:rsidR="009F1462" w:rsidRDefault="009F1462">
            <w:pPr>
              <w:spacing w:line="276" w:lineRule="auto"/>
              <w:jc w:val="both"/>
              <w:rPr>
                <w:rFonts w:ascii="Arial" w:eastAsia="Arial" w:hAnsi="Arial" w:cs="Arial"/>
                <w:strike/>
                <w:sz w:val="18"/>
                <w:szCs w:val="18"/>
              </w:rPr>
            </w:pPr>
          </w:p>
        </w:tc>
      </w:tr>
    </w:tbl>
    <w:p w14:paraId="75F0E61C" w14:textId="77777777" w:rsidR="009F1462" w:rsidRDefault="009F1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FF0000"/>
        </w:rPr>
      </w:pPr>
    </w:p>
    <w:p w14:paraId="35B8C53F" w14:textId="77777777" w:rsidR="009F146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/>
      </w:pPr>
      <w:r>
        <w:rPr>
          <w:rFonts w:ascii="Arial" w:eastAsia="Arial" w:hAnsi="Arial" w:cs="Arial"/>
          <w:b/>
          <w:bCs/>
        </w:rPr>
        <w:t>ENTREGABLES</w:t>
      </w:r>
    </w:p>
    <w:p w14:paraId="0C73CC25" w14:textId="77777777" w:rsidR="009F14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right="11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Los asuntos identificados serán comunicados 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Secretari</w:t>
      </w:r>
      <w:r>
        <w:rPr>
          <w:rFonts w:ascii="Arial" w:eastAsia="Arial" w:hAnsi="Arial" w:cs="Arial"/>
        </w:rPr>
        <w:t>o</w:t>
      </w:r>
      <w:proofErr w:type="gramEnd"/>
      <w:r>
        <w:rPr>
          <w:rFonts w:ascii="Arial" w:eastAsia="Arial" w:hAnsi="Arial" w:cs="Arial"/>
          <w:color w:val="000000"/>
        </w:rPr>
        <w:t xml:space="preserve"> de Cultura, Recreación y Deporte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color w:val="000000"/>
        </w:rPr>
        <w:t xml:space="preserve">miembros del Comité de Coordinación de Control Interno </w:t>
      </w:r>
      <w:r>
        <w:rPr>
          <w:rFonts w:ascii="Arial" w:eastAsia="Arial" w:hAnsi="Arial" w:cs="Arial"/>
        </w:rPr>
        <w:t>y líderes de la Unidad Auditable</w:t>
      </w:r>
      <w:r>
        <w:rPr>
          <w:rFonts w:ascii="Arial" w:eastAsia="Arial" w:hAnsi="Arial" w:cs="Arial"/>
          <w:color w:val="000000"/>
        </w:rPr>
        <w:t>, así:</w:t>
      </w:r>
    </w:p>
    <w:p w14:paraId="516B5B24" w14:textId="77777777" w:rsidR="009F1462" w:rsidRDefault="009F1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right="111"/>
        <w:jc w:val="both"/>
        <w:rPr>
          <w:rFonts w:ascii="Arial" w:eastAsia="Arial" w:hAnsi="Arial" w:cs="Arial"/>
          <w:color w:val="000000"/>
        </w:rPr>
      </w:pPr>
    </w:p>
    <w:p w14:paraId="1E945AA8" w14:textId="77777777" w:rsidR="009F1462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right="11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Resumen ejecutivo con los resu</w:t>
      </w:r>
      <w:r>
        <w:rPr>
          <w:rFonts w:ascii="Arial" w:eastAsia="Arial" w:hAnsi="Arial" w:cs="Arial"/>
        </w:rPr>
        <w:t>ltados principales de la audito</w:t>
      </w:r>
      <w:r>
        <w:rPr>
          <w:rFonts w:ascii="Arial" w:eastAsia="Arial" w:hAnsi="Arial" w:cs="Arial"/>
          <w:color w:val="000000"/>
        </w:rPr>
        <w:t xml:space="preserve">ría interna. </w:t>
      </w:r>
    </w:p>
    <w:p w14:paraId="3C66AC0F" w14:textId="77777777" w:rsidR="009F1462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right="11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Informe detallado con el resultado de la auditoría </w:t>
      </w:r>
      <w:r>
        <w:rPr>
          <w:rFonts w:ascii="Arial" w:eastAsia="Arial" w:hAnsi="Arial" w:cs="Arial"/>
        </w:rPr>
        <w:t>interna</w:t>
      </w:r>
      <w:r>
        <w:rPr>
          <w:rFonts w:ascii="Arial" w:eastAsia="Arial" w:hAnsi="Arial" w:cs="Arial"/>
          <w:color w:val="000000"/>
        </w:rPr>
        <w:t>, evidencias e información complementaria.</w:t>
      </w:r>
    </w:p>
    <w:p w14:paraId="49E38ACC" w14:textId="77777777" w:rsidR="009F1462" w:rsidRDefault="009F1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right="111"/>
        <w:jc w:val="both"/>
        <w:rPr>
          <w:rFonts w:ascii="Arial" w:eastAsia="Arial" w:hAnsi="Arial" w:cs="Arial"/>
          <w:color w:val="000000"/>
        </w:rPr>
      </w:pPr>
    </w:p>
    <w:p w14:paraId="39509BA9" w14:textId="77777777" w:rsidR="009F14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right="111"/>
        <w:jc w:val="both"/>
        <w:rPr>
          <w:rFonts w:ascii="Arial" w:eastAsia="Arial" w:hAnsi="Arial" w:cs="Arial"/>
          <w:i/>
          <w:iCs/>
          <w:color w:val="999999"/>
        </w:rPr>
      </w:pPr>
      <w:r>
        <w:rPr>
          <w:rFonts w:ascii="Arial" w:eastAsia="Arial" w:hAnsi="Arial" w:cs="Arial"/>
          <w:color w:val="000000"/>
        </w:rPr>
        <w:t xml:space="preserve">Para aclarar cualquier inquietud, favor comunicarse con </w:t>
      </w:r>
      <w:r>
        <w:rPr>
          <w:rFonts w:ascii="Arial" w:eastAsia="Arial" w:hAnsi="Arial" w:cs="Arial"/>
          <w:i/>
          <w:iCs/>
          <w:color w:val="999999"/>
        </w:rPr>
        <w:t>(Nombres del equipo auditor)</w:t>
      </w:r>
      <w:r>
        <w:rPr>
          <w:rFonts w:ascii="Arial" w:eastAsia="Arial" w:hAnsi="Arial" w:cs="Arial"/>
          <w:color w:val="000000"/>
        </w:rPr>
        <w:t xml:space="preserve">, e-mail: </w:t>
      </w:r>
      <w:r>
        <w:rPr>
          <w:rFonts w:ascii="Arial" w:eastAsia="Arial" w:hAnsi="Arial" w:cs="Arial"/>
          <w:i/>
          <w:iCs/>
          <w:color w:val="999999"/>
        </w:rPr>
        <w:t>xxxxx@scrd.gov.co</w:t>
      </w:r>
    </w:p>
    <w:p w14:paraId="64707D48" w14:textId="77777777" w:rsidR="009F1462" w:rsidRDefault="009F1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</w:p>
    <w:p w14:paraId="4A8319A8" w14:textId="77777777" w:rsidR="009F1462" w:rsidRDefault="009F1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</w:p>
    <w:p w14:paraId="227C2E74" w14:textId="77777777" w:rsidR="009F14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Atentamente,</w:t>
      </w:r>
    </w:p>
    <w:p w14:paraId="110EEB9D" w14:textId="77777777" w:rsidR="009F1462" w:rsidRDefault="009F1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</w:p>
    <w:p w14:paraId="0471A6DA" w14:textId="77777777" w:rsidR="009F1462" w:rsidRDefault="009F1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</w:p>
    <w:p w14:paraId="171AB13F" w14:textId="77777777" w:rsidR="009F1462" w:rsidRDefault="009F1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</w:p>
    <w:p w14:paraId="760E6C44" w14:textId="77777777" w:rsidR="009F14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i/>
          <w:iCs/>
          <w:color w:val="999999"/>
        </w:rPr>
      </w:pPr>
      <w:r>
        <w:rPr>
          <w:rFonts w:ascii="Arial" w:eastAsia="Arial" w:hAnsi="Arial" w:cs="Arial"/>
          <w:i/>
          <w:iCs/>
          <w:color w:val="999999"/>
        </w:rPr>
        <w:t xml:space="preserve">Nombre  </w:t>
      </w:r>
    </w:p>
    <w:p w14:paraId="225C5741" w14:textId="77777777" w:rsidR="009F14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J</w:t>
      </w:r>
      <w:r>
        <w:rPr>
          <w:rFonts w:ascii="Arial" w:eastAsia="Arial" w:hAnsi="Arial" w:cs="Arial"/>
          <w:b/>
          <w:bCs/>
        </w:rPr>
        <w:t xml:space="preserve">efe </w:t>
      </w:r>
      <w:r>
        <w:rPr>
          <w:rFonts w:ascii="Arial" w:eastAsia="Arial" w:hAnsi="Arial" w:cs="Arial"/>
          <w:b/>
          <w:bCs/>
          <w:color w:val="000000"/>
        </w:rPr>
        <w:t>Oficina de Control Interno</w:t>
      </w:r>
    </w:p>
    <w:p w14:paraId="4B8C177A" w14:textId="77777777" w:rsidR="009F1462" w:rsidRDefault="009F1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bCs/>
        </w:rPr>
      </w:pPr>
    </w:p>
    <w:p w14:paraId="586D8C5E" w14:textId="77777777" w:rsidR="009F1462" w:rsidRDefault="009F1462">
      <w:pPr>
        <w:widowControl w:val="0"/>
        <w:spacing w:line="276" w:lineRule="auto"/>
        <w:jc w:val="both"/>
        <w:rPr>
          <w:rFonts w:ascii="Arial" w:eastAsia="Arial" w:hAnsi="Arial" w:cs="Arial"/>
          <w:b/>
          <w:bCs/>
        </w:rPr>
      </w:pPr>
    </w:p>
    <w:p w14:paraId="7DAEE54F" w14:textId="77777777" w:rsidR="009F1462" w:rsidRDefault="00000000">
      <w:pPr>
        <w:widowControl w:val="0"/>
        <w:spacing w:line="276" w:lineRule="auto"/>
        <w:jc w:val="both"/>
        <w:rPr>
          <w:rFonts w:ascii="Arial" w:eastAsia="Arial" w:hAnsi="Arial" w:cs="Arial"/>
          <w:i/>
          <w:iCs/>
          <w:color w:val="999999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Elaboró:  </w:t>
      </w:r>
      <w:r>
        <w:rPr>
          <w:rFonts w:ascii="Arial" w:eastAsia="Arial" w:hAnsi="Arial" w:cs="Arial"/>
          <w:i/>
          <w:iCs/>
          <w:color w:val="999999"/>
          <w:sz w:val="20"/>
          <w:szCs w:val="20"/>
        </w:rPr>
        <w:t xml:space="preserve">Nombre  </w:t>
      </w:r>
    </w:p>
    <w:p w14:paraId="39A00EDF" w14:textId="77777777" w:rsidR="009F1462" w:rsidRDefault="009F1462">
      <w:pPr>
        <w:tabs>
          <w:tab w:val="center" w:pos="4419"/>
          <w:tab w:val="right" w:pos="8838"/>
        </w:tabs>
        <w:spacing w:before="240" w:line="276" w:lineRule="auto"/>
        <w:jc w:val="right"/>
        <w:rPr>
          <w:rFonts w:ascii="Arial" w:eastAsia="Arial" w:hAnsi="Arial" w:cs="Arial"/>
          <w:strike/>
          <w:color w:val="000000"/>
        </w:rPr>
      </w:pPr>
    </w:p>
    <w:sectPr w:rsidR="009F14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125" w:right="1247" w:bottom="850" w:left="1247" w:header="709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8CAFB" w14:textId="77777777" w:rsidR="00367783" w:rsidRDefault="00367783">
      <w:r>
        <w:separator/>
      </w:r>
    </w:p>
  </w:endnote>
  <w:endnote w:type="continuationSeparator" w:id="0">
    <w:p w14:paraId="5EA5780B" w14:textId="77777777" w:rsidR="00367783" w:rsidRDefault="0036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4AB5695-8E1E-4759-8752-1C9844D6E63D}"/>
    <w:embedBold r:id="rId2" w:fontKey="{C64A3A6C-4930-4AA3-A38D-431BA336030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518F4E8-CE17-4103-984D-799E3661D2BA}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3A6ED02-30F7-42E1-A61A-46568D437A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D87E6" w14:textId="77777777" w:rsidR="00D65654" w:rsidRDefault="00D6565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4961" w14:textId="77777777" w:rsidR="009F1462" w:rsidRDefault="009F14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1F1F1F"/>
        <w:sz w:val="12"/>
        <w:szCs w:val="12"/>
        <w:highlight w:val="yellow"/>
      </w:rPr>
    </w:pPr>
  </w:p>
  <w:p w14:paraId="4A3ADC2A" w14:textId="77777777" w:rsidR="009F1462" w:rsidRDefault="009F1462">
    <w:pPr>
      <w:shd w:val="clear" w:color="auto" w:fill="FFFFFF"/>
      <w:tabs>
        <w:tab w:val="center" w:pos="4419"/>
        <w:tab w:val="right" w:pos="8838"/>
      </w:tabs>
      <w:spacing w:before="240" w:line="276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10404" w14:textId="77777777" w:rsidR="00D65654" w:rsidRDefault="00D656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B1AA7" w14:textId="77777777" w:rsidR="00367783" w:rsidRDefault="00367783">
      <w:r>
        <w:separator/>
      </w:r>
    </w:p>
  </w:footnote>
  <w:footnote w:type="continuationSeparator" w:id="0">
    <w:p w14:paraId="07645517" w14:textId="77777777" w:rsidR="00367783" w:rsidRDefault="00367783">
      <w:r>
        <w:continuationSeparator/>
      </w:r>
    </w:p>
  </w:footnote>
  <w:footnote w:id="1">
    <w:p w14:paraId="3267F166" w14:textId="77777777" w:rsidR="009F14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4"/>
          <w:szCs w:val="14"/>
        </w:rPr>
        <w:t>Aprobado por el Comité Institucional de Coordinación de Control Interno (CICCI), según acta No. XX del XX de XXX de XXX1, radicada con Orfeo No XXXXXXXXXXX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158CC" w14:textId="77777777" w:rsidR="00D65654" w:rsidRDefault="00D656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62327" w14:textId="77777777" w:rsidR="009F1462" w:rsidRDefault="009F146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sz w:val="14"/>
        <w:szCs w:val="14"/>
      </w:rPr>
    </w:pPr>
  </w:p>
  <w:p w14:paraId="78CF773D" w14:textId="77777777" w:rsidR="009F1462" w:rsidRDefault="009F146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sz w:val="14"/>
        <w:szCs w:val="14"/>
      </w:rPr>
    </w:pPr>
  </w:p>
  <w:tbl>
    <w:tblPr>
      <w:tblStyle w:val="a3"/>
      <w:tblW w:w="10343" w:type="dxa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Layout w:type="fixed"/>
      <w:tblLook w:val="0400" w:firstRow="0" w:lastRow="0" w:firstColumn="0" w:lastColumn="0" w:noHBand="0" w:noVBand="1"/>
    </w:tblPr>
    <w:tblGrid>
      <w:gridCol w:w="1776"/>
      <w:gridCol w:w="6166"/>
      <w:gridCol w:w="2401"/>
    </w:tblGrid>
    <w:tr w:rsidR="009F1462" w14:paraId="631B6988" w14:textId="77777777">
      <w:trPr>
        <w:trHeight w:val="314"/>
      </w:trPr>
      <w:tc>
        <w:tcPr>
          <w:tcW w:w="1776" w:type="dxa"/>
          <w:vMerge w:val="restart"/>
          <w:vAlign w:val="center"/>
        </w:tcPr>
        <w:p w14:paraId="4A1E6AE7" w14:textId="77777777" w:rsidR="009F146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284" w:hanging="284"/>
            <w:rPr>
              <w:rFonts w:ascii="Arial" w:eastAsia="Arial" w:hAnsi="Arial" w:cs="Arial"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7AB993BF" wp14:editId="3C660F5B">
                <wp:simplePos x="0" y="0"/>
                <wp:positionH relativeFrom="column">
                  <wp:posOffset>856627</wp:posOffset>
                </wp:positionH>
                <wp:positionV relativeFrom="paragraph">
                  <wp:posOffset>-34913</wp:posOffset>
                </wp:positionV>
                <wp:extent cx="622300" cy="592455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300" cy="5924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166" w:type="dxa"/>
          <w:vMerge w:val="restart"/>
          <w:vAlign w:val="center"/>
        </w:tcPr>
        <w:p w14:paraId="0BF7F09F" w14:textId="77777777" w:rsidR="009F146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284" w:hanging="284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GESTIÓN DE LA EVALUACIÓN INDEPENDIENTE</w:t>
          </w:r>
        </w:p>
      </w:tc>
      <w:tc>
        <w:tcPr>
          <w:tcW w:w="2401" w:type="dxa"/>
          <w:vAlign w:val="center"/>
        </w:tcPr>
        <w:p w14:paraId="41D6A8ED" w14:textId="77777777" w:rsidR="009F146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60"/>
            <w:ind w:left="284" w:hanging="284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Código: GEI-PR-01- FR-02</w:t>
          </w:r>
        </w:p>
      </w:tc>
    </w:tr>
    <w:tr w:rsidR="009F1462" w14:paraId="03DE795A" w14:textId="77777777">
      <w:trPr>
        <w:trHeight w:val="290"/>
      </w:trPr>
      <w:tc>
        <w:tcPr>
          <w:tcW w:w="1776" w:type="dxa"/>
          <w:vMerge/>
          <w:vAlign w:val="center"/>
        </w:tcPr>
        <w:p w14:paraId="2DAC73A7" w14:textId="77777777" w:rsidR="009F1462" w:rsidRDefault="009F146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6166" w:type="dxa"/>
          <w:vMerge/>
          <w:vAlign w:val="center"/>
        </w:tcPr>
        <w:p w14:paraId="4BDDA110" w14:textId="77777777" w:rsidR="009F1462" w:rsidRDefault="009F146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2401" w:type="dxa"/>
          <w:vAlign w:val="center"/>
        </w:tcPr>
        <w:p w14:paraId="1078C306" w14:textId="77777777" w:rsidR="009F1462" w:rsidRPr="00D6565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60"/>
            <w:ind w:left="284" w:hanging="284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D65654">
            <w:rPr>
              <w:rFonts w:ascii="Arial" w:eastAsia="Arial" w:hAnsi="Arial" w:cs="Arial"/>
              <w:color w:val="000000"/>
              <w:sz w:val="18"/>
              <w:szCs w:val="18"/>
            </w:rPr>
            <w:t>Versión: 0</w:t>
          </w:r>
          <w:r w:rsidRPr="00D65654">
            <w:rPr>
              <w:rFonts w:ascii="Arial" w:eastAsia="Arial" w:hAnsi="Arial" w:cs="Arial"/>
              <w:sz w:val="18"/>
              <w:szCs w:val="18"/>
            </w:rPr>
            <w:t>4</w:t>
          </w:r>
        </w:p>
      </w:tc>
    </w:tr>
    <w:tr w:rsidR="009F1462" w14:paraId="722376A8" w14:textId="77777777">
      <w:trPr>
        <w:trHeight w:val="293"/>
      </w:trPr>
      <w:tc>
        <w:tcPr>
          <w:tcW w:w="1776" w:type="dxa"/>
          <w:vMerge/>
          <w:vAlign w:val="center"/>
        </w:tcPr>
        <w:p w14:paraId="08E21FB4" w14:textId="77777777" w:rsidR="009F1462" w:rsidRDefault="009F146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  <w:highlight w:val="yellow"/>
            </w:rPr>
          </w:pPr>
        </w:p>
      </w:tc>
      <w:tc>
        <w:tcPr>
          <w:tcW w:w="6166" w:type="dxa"/>
          <w:vMerge w:val="restart"/>
          <w:vAlign w:val="center"/>
        </w:tcPr>
        <w:p w14:paraId="65E70418" w14:textId="77777777" w:rsidR="009F1462" w:rsidRDefault="00000000">
          <w:pPr>
            <w:ind w:left="284" w:hanging="284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PROGRAMA DE TRABAJO DE AUDITORÍA BASADA EN RIESGOS</w:t>
          </w:r>
        </w:p>
      </w:tc>
      <w:tc>
        <w:tcPr>
          <w:tcW w:w="2401" w:type="dxa"/>
          <w:vAlign w:val="center"/>
        </w:tcPr>
        <w:p w14:paraId="6A950666" w14:textId="78B02840" w:rsidR="009F1462" w:rsidRPr="00D6565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60"/>
            <w:ind w:left="284" w:hanging="284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D65654">
            <w:rPr>
              <w:rFonts w:ascii="Arial" w:eastAsia="Arial" w:hAnsi="Arial" w:cs="Arial"/>
              <w:color w:val="000000"/>
              <w:sz w:val="18"/>
              <w:szCs w:val="18"/>
            </w:rPr>
            <w:t xml:space="preserve">Fecha: </w:t>
          </w:r>
          <w:r w:rsidR="00D65654" w:rsidRPr="00D65654">
            <w:rPr>
              <w:rFonts w:ascii="Arial" w:eastAsia="Arial" w:hAnsi="Arial" w:cs="Arial"/>
              <w:sz w:val="18"/>
              <w:szCs w:val="18"/>
            </w:rPr>
            <w:t>26</w:t>
          </w:r>
          <w:r w:rsidRPr="00D65654">
            <w:rPr>
              <w:rFonts w:ascii="Arial" w:eastAsia="Arial" w:hAnsi="Arial" w:cs="Arial"/>
              <w:sz w:val="18"/>
              <w:szCs w:val="18"/>
            </w:rPr>
            <w:t>-0</w:t>
          </w:r>
          <w:r w:rsidR="00D65654" w:rsidRPr="00D65654">
            <w:rPr>
              <w:rFonts w:ascii="Arial" w:eastAsia="Arial" w:hAnsi="Arial" w:cs="Arial"/>
              <w:sz w:val="18"/>
              <w:szCs w:val="18"/>
            </w:rPr>
            <w:t>8</w:t>
          </w:r>
          <w:r w:rsidRPr="00D65654">
            <w:rPr>
              <w:rFonts w:ascii="Arial" w:eastAsia="Arial" w:hAnsi="Arial" w:cs="Arial"/>
              <w:sz w:val="18"/>
              <w:szCs w:val="18"/>
            </w:rPr>
            <w:t>-2026</w:t>
          </w:r>
        </w:p>
      </w:tc>
    </w:tr>
    <w:tr w:rsidR="009F1462" w14:paraId="750A528F" w14:textId="77777777">
      <w:trPr>
        <w:trHeight w:val="293"/>
      </w:trPr>
      <w:tc>
        <w:tcPr>
          <w:tcW w:w="1776" w:type="dxa"/>
          <w:vMerge/>
          <w:vAlign w:val="center"/>
        </w:tcPr>
        <w:p w14:paraId="558BF1AF" w14:textId="77777777" w:rsidR="009F1462" w:rsidRDefault="009F146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  <w:highlight w:val="yellow"/>
            </w:rPr>
          </w:pPr>
        </w:p>
      </w:tc>
      <w:tc>
        <w:tcPr>
          <w:tcW w:w="6166" w:type="dxa"/>
          <w:vMerge/>
          <w:vAlign w:val="center"/>
        </w:tcPr>
        <w:p w14:paraId="74C39AB7" w14:textId="77777777" w:rsidR="009F1462" w:rsidRDefault="009F146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  <w:highlight w:val="yellow"/>
            </w:rPr>
          </w:pPr>
        </w:p>
      </w:tc>
      <w:tc>
        <w:tcPr>
          <w:tcW w:w="2401" w:type="dxa"/>
          <w:vAlign w:val="center"/>
        </w:tcPr>
        <w:p w14:paraId="0F135E03" w14:textId="77777777" w:rsidR="009F146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left="284" w:hanging="284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Página </w:t>
          </w:r>
          <w:r>
            <w:rPr>
              <w:rFonts w:ascii="Arial" w:eastAsia="Arial" w:hAnsi="Arial" w:cs="Arial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sz w:val="18"/>
              <w:szCs w:val="18"/>
            </w:rPr>
            <w:instrText>PAGE</w:instrText>
          </w:r>
          <w:r>
            <w:rPr>
              <w:rFonts w:ascii="Arial" w:eastAsia="Arial" w:hAnsi="Arial" w:cs="Arial"/>
              <w:sz w:val="18"/>
              <w:szCs w:val="18"/>
            </w:rPr>
            <w:fldChar w:fldCharType="separate"/>
          </w:r>
          <w:r w:rsidR="00D65654">
            <w:rPr>
              <w:rFonts w:ascii="Arial" w:eastAsia="Arial" w:hAnsi="Arial" w:cs="Arial"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sz w:val="18"/>
              <w:szCs w:val="18"/>
            </w:rPr>
            <w:t xml:space="preserve"> de </w:t>
          </w:r>
          <w:r>
            <w:rPr>
              <w:rFonts w:ascii="Arial" w:eastAsia="Arial" w:hAnsi="Arial" w:cs="Arial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sz w:val="18"/>
              <w:szCs w:val="18"/>
            </w:rPr>
            <w:instrText>NUMPAGES</w:instrText>
          </w:r>
          <w:r>
            <w:rPr>
              <w:rFonts w:ascii="Arial" w:eastAsia="Arial" w:hAnsi="Arial" w:cs="Arial"/>
              <w:sz w:val="18"/>
              <w:szCs w:val="18"/>
            </w:rPr>
            <w:fldChar w:fldCharType="separate"/>
          </w:r>
          <w:r w:rsidR="00D65654">
            <w:rPr>
              <w:rFonts w:ascii="Arial" w:eastAsia="Arial" w:hAnsi="Arial" w:cs="Arial"/>
              <w:noProof/>
              <w:sz w:val="18"/>
              <w:szCs w:val="18"/>
            </w:rPr>
            <w:t>2</w:t>
          </w:r>
          <w:r>
            <w:rPr>
              <w:rFonts w:ascii="Arial" w:eastAsia="Arial" w:hAnsi="Arial" w:cs="Arial"/>
              <w:sz w:val="18"/>
              <w:szCs w:val="18"/>
            </w:rPr>
            <w:fldChar w:fldCharType="end"/>
          </w:r>
        </w:p>
      </w:tc>
    </w:tr>
  </w:tbl>
  <w:p w14:paraId="280E1E01" w14:textId="77777777" w:rsidR="009F1462" w:rsidRDefault="009F1462">
    <w:pPr>
      <w:widowControl w:val="0"/>
      <w:tabs>
        <w:tab w:val="center" w:pos="4419"/>
        <w:tab w:val="right" w:pos="8838"/>
      </w:tabs>
      <w:rPr>
        <w:rFonts w:ascii="Liberation Serif" w:eastAsia="Liberation Serif" w:hAnsi="Liberation Serif" w:cs="Liberation Serif"/>
      </w:rPr>
    </w:pPr>
  </w:p>
  <w:p w14:paraId="40A1CF20" w14:textId="77777777" w:rsidR="009F1462" w:rsidRDefault="009F1462">
    <w:pPr>
      <w:pBdr>
        <w:top w:val="nil"/>
        <w:left w:val="nil"/>
        <w:bottom w:val="nil"/>
        <w:right w:val="nil"/>
        <w:between w:val="nil"/>
      </w:pBdr>
      <w:tabs>
        <w:tab w:val="center" w:pos="4253"/>
        <w:tab w:val="right" w:pos="8838"/>
      </w:tabs>
      <w:rPr>
        <w:rFonts w:ascii="Arial" w:eastAsia="Arial" w:hAnsi="Arial" w:cs="Arial"/>
        <w:color w:val="000000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B4693" w14:textId="77777777" w:rsidR="00D65654" w:rsidRDefault="00D656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B5B9F"/>
    <w:multiLevelType w:val="multilevel"/>
    <w:tmpl w:val="0DC6CE1E"/>
    <w:lvl w:ilvl="0">
      <w:start w:val="1"/>
      <w:numFmt w:val="bullet"/>
      <w:lvlText w:val="●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16AAF"/>
    <w:multiLevelType w:val="multilevel"/>
    <w:tmpl w:val="FD28A3C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i w:val="0"/>
        <w:iCs w:val="0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69541844">
    <w:abstractNumId w:val="0"/>
  </w:num>
  <w:num w:numId="2" w16cid:durableId="147987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462"/>
    <w:rsid w:val="00367783"/>
    <w:rsid w:val="00443587"/>
    <w:rsid w:val="009F1462"/>
    <w:rsid w:val="00D6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0586DB"/>
  <w15:docId w15:val="{F79B2AC3-6307-466D-A822-94FF4747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6565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65654"/>
  </w:style>
  <w:style w:type="paragraph" w:styleId="Piedepgina">
    <w:name w:val="footer"/>
    <w:basedOn w:val="Normal"/>
    <w:link w:val="PiedepginaCar"/>
    <w:uiPriority w:val="99"/>
    <w:unhideWhenUsed/>
    <w:rsid w:val="00D6565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5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3V093J9Nt1EVtKMVjA9DUjWVwQ==">CgMxLjAyDmguazBxYjI2ZnEzemltOAByITFPOVVSLUYxbDQtblVrbGtjR3JLeTR4eEpQM01VM2thTQ==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del Pilar Romero</dc:creator>
  <cp:lastModifiedBy>Diana del Pilar Romero</cp:lastModifiedBy>
  <cp:revision>2</cp:revision>
  <dcterms:created xsi:type="dcterms:W3CDTF">2026-08-26T16:28:00Z</dcterms:created>
  <dcterms:modified xsi:type="dcterms:W3CDTF">2026-08-26T16:28:00Z</dcterms:modified>
</cp:coreProperties>
</file>